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附件</w:t>
      </w:r>
      <w:r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  <w:t>2</w:t>
      </w:r>
    </w:p>
    <w:p>
      <w:pPr>
        <w:spacing w:line="360" w:lineRule="auto"/>
        <w:jc w:val="left"/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</w:pPr>
    </w:p>
    <w:p>
      <w:pPr>
        <w:widowControl/>
        <w:adjustRightInd w:val="0"/>
        <w:snapToGrid w:val="0"/>
        <w:spacing w:line="560" w:lineRule="exact"/>
        <w:jc w:val="center"/>
        <w:outlineLvl w:val="0"/>
      </w:pPr>
      <w:r>
        <w:rPr>
          <w:rFonts w:hint="eastAsia" w:ascii="宋体" w:hAnsi="宋体" w:eastAsia="宋体" w:cs="宋体"/>
          <w:b/>
          <w:kern w:val="0"/>
          <w:sz w:val="44"/>
          <w:szCs w:val="44"/>
        </w:rPr>
        <w:t>会议议程</w:t>
      </w:r>
    </w:p>
    <w:p>
      <w:pPr>
        <w:spacing w:line="360" w:lineRule="auto"/>
      </w:pPr>
    </w:p>
    <w:p>
      <w:pPr>
        <w:spacing w:line="360" w:lineRule="auto"/>
        <w:ind w:firstLine="640" w:firstLineChars="200"/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时  间：3月24日（周五）上午9:00～下午16:40</w:t>
      </w:r>
    </w:p>
    <w:p>
      <w:pPr>
        <w:spacing w:line="360" w:lineRule="auto"/>
        <w:ind w:firstLine="640" w:firstLineChars="200"/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地  点：花园酒店花好月圆1厅</w:t>
      </w:r>
    </w:p>
    <w:p>
      <w:pPr>
        <w:spacing w:line="360" w:lineRule="auto"/>
        <w:ind w:firstLine="640" w:firstLineChars="200"/>
      </w:pP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参会人员：全体参会人员</w:t>
      </w:r>
    </w:p>
    <w:p>
      <w:pPr>
        <w:spacing w:line="360" w:lineRule="auto"/>
        <w:ind w:firstLine="640" w:firstLineChars="200"/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会议内容：</w:t>
      </w:r>
    </w:p>
    <w:p>
      <w:pPr>
        <w:spacing w:line="360" w:lineRule="auto"/>
        <w:ind w:firstLine="643" w:firstLineChars="200"/>
        <w:rPr>
          <w:rFonts w:ascii="Times New Roman" w:hAnsi="Times New Roman" w:eastAsia="仿宋" w:cs="仿宋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仿宋" w:cs="仿宋"/>
          <w:b/>
          <w:bCs/>
          <w:color w:val="000000"/>
          <w:kern w:val="0"/>
          <w:sz w:val="32"/>
          <w:szCs w:val="32"/>
          <w:lang w:bidi="ar"/>
        </w:rPr>
        <w:t>一、上午议程</w:t>
      </w:r>
      <w:bookmarkStart w:id="0" w:name="_Hlk129287711"/>
    </w:p>
    <w:p>
      <w:pPr>
        <w:spacing w:line="360" w:lineRule="auto"/>
        <w:ind w:firstLine="643" w:firstLineChars="200"/>
      </w:pPr>
      <w:r>
        <w:rPr>
          <w:rFonts w:hint="eastAsia" w:ascii="Times New Roman" w:hAnsi="Times New Roman" w:eastAsia="仿宋" w:cs="仿宋"/>
          <w:b/>
          <w:bCs/>
          <w:color w:val="000000"/>
          <w:kern w:val="0"/>
          <w:sz w:val="32"/>
          <w:szCs w:val="32"/>
          <w:lang w:bidi="ar"/>
        </w:rPr>
        <w:t>主持人：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省科技厅实验室处</w:t>
      </w:r>
    </w:p>
    <w:p>
      <w:pPr>
        <w:spacing w:line="360" w:lineRule="auto"/>
        <w:ind w:firstLine="640" w:firstLineChars="200"/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（一）9:00～9:20</w:t>
      </w:r>
      <w:r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  <w:t xml:space="preserve"> 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主持人致辞；</w:t>
      </w:r>
    </w:p>
    <w:p>
      <w:pPr>
        <w:spacing w:line="360" w:lineRule="auto"/>
        <w:ind w:firstLine="640" w:firstLineChars="200"/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（二）9:20～9:30</w:t>
      </w:r>
      <w:r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  <w:t xml:space="preserve"> 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广东海洋大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学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领导讲话；</w:t>
      </w:r>
    </w:p>
    <w:p>
      <w:pPr>
        <w:spacing w:line="360" w:lineRule="auto"/>
        <w:ind w:firstLine="640" w:firstLineChars="200"/>
        <w:rPr>
          <w:rFonts w:eastAsia="仿宋"/>
        </w:rPr>
      </w:pP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（三）9:30～9:40</w:t>
      </w:r>
      <w:r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  <w:t xml:space="preserve"> 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粤西热带海洋生态环境野外科学观测研究站揭牌仪式；</w:t>
      </w:r>
    </w:p>
    <w:p>
      <w:pPr>
        <w:spacing w:line="360" w:lineRule="auto"/>
        <w:ind w:firstLine="640" w:firstLineChars="200"/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（四）9:40～10:10</w:t>
      </w:r>
      <w:r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  <w:t xml:space="preserve"> 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介绍国家野外科学观测研究站建设情况（原科技部基础研究司副司长周文能）；</w:t>
      </w:r>
    </w:p>
    <w:p>
      <w:pPr>
        <w:spacing w:line="360" w:lineRule="auto"/>
        <w:ind w:firstLine="640" w:firstLineChars="200"/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（五）10:10～10:40</w:t>
      </w:r>
      <w:r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  <w:t xml:space="preserve"> 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在粤野外科学观测研究站建设整体情况（省科技厅实验室处）；</w:t>
      </w:r>
    </w:p>
    <w:p>
      <w:pPr>
        <w:spacing w:line="360" w:lineRule="auto"/>
        <w:ind w:firstLine="640" w:firstLineChars="200"/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（六）10:40～10:50</w:t>
      </w:r>
      <w:r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  <w:t xml:space="preserve"> 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茶歇；</w:t>
      </w:r>
    </w:p>
    <w:p>
      <w:pPr>
        <w:spacing w:line="360" w:lineRule="auto"/>
        <w:ind w:firstLine="640" w:firstLineChars="200"/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（七）10:50～12:00</w:t>
      </w:r>
      <w:r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  <w:t xml:space="preserve"> 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与会代表座谈。</w:t>
      </w:r>
    </w:p>
    <w:p>
      <w:pPr>
        <w:spacing w:line="360" w:lineRule="auto"/>
        <w:ind w:firstLine="640" w:firstLineChars="200"/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1.成立广东省野外科学观测研究站联盟，讨论联盟章程；</w:t>
      </w:r>
    </w:p>
    <w:p>
      <w:pPr>
        <w:ind w:firstLine="640" w:firstLineChars="200"/>
        <w:rPr>
          <w:rFonts w:eastAsia="仿宋"/>
        </w:rPr>
      </w:pP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2.讨论广东省野外科学观测研究站建设发展，包括不限于建设布局、人才队伍建设、资源共享、未来规划等。</w:t>
      </w:r>
    </w:p>
    <w:p>
      <w:pPr>
        <w:spacing w:line="360" w:lineRule="auto"/>
        <w:ind w:firstLine="643" w:firstLineChars="200"/>
        <w:rPr>
          <w:rFonts w:ascii="Times New Roman" w:hAnsi="Times New Roman" w:eastAsia="仿宋" w:cs="仿宋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仿宋" w:cs="仿宋"/>
          <w:b/>
          <w:bCs/>
          <w:color w:val="000000"/>
          <w:kern w:val="0"/>
          <w:sz w:val="32"/>
          <w:szCs w:val="32"/>
          <w:lang w:bidi="ar"/>
        </w:rPr>
        <w:t>二、下午议程</w:t>
      </w:r>
    </w:p>
    <w:p>
      <w:pPr>
        <w:spacing w:line="360" w:lineRule="auto"/>
        <w:ind w:firstLine="643" w:firstLineChars="200"/>
      </w:pPr>
      <w:r>
        <w:rPr>
          <w:rFonts w:hint="eastAsia" w:ascii="Times New Roman" w:hAnsi="Times New Roman" w:eastAsia="仿宋" w:cs="仿宋"/>
          <w:b/>
          <w:bCs/>
          <w:color w:val="000000"/>
          <w:kern w:val="0"/>
          <w:sz w:val="32"/>
          <w:szCs w:val="32"/>
          <w:lang w:bidi="ar"/>
        </w:rPr>
        <w:t>主持人：中山大学范绍佳教授</w:t>
      </w:r>
    </w:p>
    <w:p>
      <w:pPr>
        <w:spacing w:line="360" w:lineRule="auto"/>
        <w:ind w:firstLine="640" w:firstLineChars="200"/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野外科学观测研究站建设经验交流分享（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以下研究站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分别汇报20分钟，问答5分钟）：</w:t>
      </w:r>
    </w:p>
    <w:p>
      <w:pPr>
        <w:spacing w:line="360" w:lineRule="auto"/>
        <w:ind w:firstLine="640" w:firstLineChars="200"/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（一）14:</w:t>
      </w:r>
      <w:r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  <w:t>3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0～14:</w:t>
      </w:r>
      <w:r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  <w:t>5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5</w:t>
      </w:r>
      <w:r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  <w:t xml:space="preserve"> 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广东鹤山森林生态系统国家野外科学观测研究站（依托单位：中科院华南植物园）；</w:t>
      </w:r>
    </w:p>
    <w:p>
      <w:pPr>
        <w:spacing w:line="360" w:lineRule="auto"/>
        <w:ind w:firstLine="640" w:firstLineChars="200"/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（二）14:</w:t>
      </w:r>
      <w:r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  <w:t>5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5～1</w:t>
      </w:r>
      <w:r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  <w:t>5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:</w:t>
      </w:r>
      <w:r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  <w:t>2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0</w:t>
      </w:r>
      <w:r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  <w:t xml:space="preserve"> 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海南三亚海洋生态系统国家野外科学观测研究站（依托单位：中科院南海海洋研究所）；</w:t>
      </w:r>
    </w:p>
    <w:p>
      <w:pPr>
        <w:spacing w:line="360" w:lineRule="auto"/>
        <w:ind w:firstLine="640" w:firstLineChars="200"/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（三）1</w:t>
      </w:r>
      <w:r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  <w:t>5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:</w:t>
      </w:r>
      <w:r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  <w:t>2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0～15:</w:t>
      </w:r>
      <w:r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  <w:t xml:space="preserve">45 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粤西热带海洋生态环境野外科学观测研究站（依托单位：广东海洋大学）；</w:t>
      </w:r>
    </w:p>
    <w:p>
      <w:pPr>
        <w:spacing w:line="360" w:lineRule="auto"/>
        <w:ind w:firstLine="640" w:firstLineChars="200"/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（四）15:</w:t>
      </w:r>
      <w:r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  <w:t>45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～1</w:t>
      </w:r>
      <w:r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  <w:t>5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:</w:t>
      </w:r>
      <w:r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  <w:t>55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 xml:space="preserve"> 茶歇；</w:t>
      </w:r>
    </w:p>
    <w:p>
      <w:pPr>
        <w:spacing w:line="360" w:lineRule="auto"/>
        <w:ind w:firstLine="640" w:firstLineChars="200"/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（五）15:</w:t>
      </w:r>
      <w:r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  <w:t>5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5～1</w:t>
      </w:r>
      <w:r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  <w:t>6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:</w:t>
      </w:r>
      <w:r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  <w:t xml:space="preserve">20 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广东珠江口生态系统野外科学观测研究站（依托单位：中国水产科学研究院南海水产研究所）；</w:t>
      </w:r>
    </w:p>
    <w:p>
      <w:pPr>
        <w:spacing w:line="360" w:lineRule="auto"/>
        <w:ind w:firstLine="640" w:firstLineChars="200"/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（六）1</w:t>
      </w:r>
      <w:r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  <w:t>6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:</w:t>
      </w:r>
      <w:r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  <w:t>2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0～16:</w:t>
      </w:r>
      <w:r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  <w:t>4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5</w:t>
      </w:r>
      <w:r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  <w:t xml:space="preserve"> 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大湾区滨海大气环境与气候背景站（依托单位：南方科技大学）；</w:t>
      </w:r>
    </w:p>
    <w:p>
      <w:pPr>
        <w:spacing w:line="360" w:lineRule="auto"/>
        <w:ind w:firstLine="640" w:firstLineChars="200"/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（七）16:</w:t>
      </w:r>
      <w:r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  <w:t>4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5～1</w:t>
      </w:r>
      <w:r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  <w:t>7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:</w:t>
      </w:r>
      <w:r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  <w:t>10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广东海丰国际候鸟野外科学观测研究站（依托单位：广东省科学院动物研究所）；</w:t>
      </w:r>
    </w:p>
    <w:p>
      <w:pPr>
        <w:spacing w:line="360" w:lineRule="auto"/>
        <w:ind w:firstLine="640" w:firstLineChars="200"/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（八）1</w:t>
      </w:r>
      <w:r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  <w:t>7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:</w:t>
      </w:r>
      <w:r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  <w:t>1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0～1</w:t>
      </w:r>
      <w:r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  <w:t>7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:</w:t>
      </w:r>
      <w:r>
        <w:rPr>
          <w:rFonts w:ascii="Times New Roman" w:hAnsi="Times New Roman" w:eastAsia="仿宋" w:cs="仿宋"/>
          <w:color w:val="000000"/>
          <w:kern w:val="0"/>
          <w:sz w:val="32"/>
          <w:szCs w:val="32"/>
          <w:lang w:bidi="ar"/>
        </w:rPr>
        <w:t>2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0范绍佳教授总结发言。</w:t>
      </w:r>
      <w:bookmarkEnd w:id="0"/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iNzI0OGMzMTJjNTk5Y2FjODIxOTdjYWY1M2EwNzUifQ=="/>
  </w:docVars>
  <w:rsids>
    <w:rsidRoot w:val="37862C0A"/>
    <w:rsid w:val="147321EF"/>
    <w:rsid w:val="23250B64"/>
    <w:rsid w:val="29BA5755"/>
    <w:rsid w:val="2B922289"/>
    <w:rsid w:val="37862C0A"/>
    <w:rsid w:val="41EE72BB"/>
    <w:rsid w:val="47BC1898"/>
    <w:rsid w:val="63860958"/>
    <w:rsid w:val="6F5D5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2024-04-18T13:25:00Z</dcterms:created>
  <dc:creator>LYR</dc:creator>
  <cp:lastModifiedBy>LYR</cp:lastModifiedBy>
  <dcterms:modified xsi:type="dcterms:W3CDTF">2024-04-18T13:27:17Z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34FF52838DEC4CA59C83C54FA4386DE4_13</vt:lpwstr>
  </property>
</Properties>
</file>